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7341" w14:textId="77777777" w:rsidR="00DB2AE8" w:rsidRPr="00DC0774" w:rsidRDefault="00233C85">
      <w:pPr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DC0774">
        <w:rPr>
          <w:rFonts w:ascii="Arial" w:hAnsi="Arial" w:cs="Arial"/>
          <w:color w:val="2F5496" w:themeColor="accent1" w:themeShade="BF"/>
          <w:sz w:val="32"/>
          <w:szCs w:val="32"/>
        </w:rPr>
        <w:t>ACT Research Program Proposals &amp; Publications Committee:</w:t>
      </w:r>
    </w:p>
    <w:p w14:paraId="60127342" w14:textId="77777777" w:rsidR="00DB2AE8" w:rsidRPr="00DC0774" w:rsidRDefault="00233C85">
      <w:pPr>
        <w:pStyle w:val="Heading1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DC0774">
        <w:rPr>
          <w:rFonts w:ascii="Arial" w:hAnsi="Arial" w:cs="Arial"/>
          <w:color w:val="2F5496" w:themeColor="accent1" w:themeShade="BF"/>
          <w:sz w:val="32"/>
          <w:szCs w:val="32"/>
        </w:rPr>
        <w:t>Abstract Checklist and Review Form</w:t>
      </w:r>
    </w:p>
    <w:p w14:paraId="56595AF4" w14:textId="77777777" w:rsidR="00C64492" w:rsidRDefault="003B5731" w:rsidP="00C64492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pict w14:anchorId="55EF3F39">
          <v:rect id="_x0000_i1025" style="width:468pt;height:.5pt" o:hrstd="t" o:hr="t" fillcolor="#a0a0a0" stroked="f"/>
        </w:pict>
      </w:r>
    </w:p>
    <w:p w14:paraId="60127344" w14:textId="77777777" w:rsidR="00DB2AE8" w:rsidRPr="00ED32D1" w:rsidRDefault="00233C8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Calibri" w:hAnsi="Arial" w:cs="Arial"/>
          <w:color w:val="000000"/>
        </w:rPr>
      </w:pPr>
      <w:r w:rsidRPr="00ED32D1">
        <w:rPr>
          <w:rFonts w:ascii="Arial" w:eastAsia="Calibri" w:hAnsi="Arial" w:cs="Arial"/>
          <w:color w:val="000000"/>
        </w:rPr>
        <w:t xml:space="preserve"> </w:t>
      </w:r>
    </w:p>
    <w:p w14:paraId="60127345" w14:textId="59440887" w:rsidR="00DB2AE8" w:rsidRPr="00ED32D1" w:rsidRDefault="54988E6E">
      <w:pPr>
        <w:rPr>
          <w:rFonts w:ascii="Arial" w:eastAsia="Arial" w:hAnsi="Arial" w:cs="Arial"/>
        </w:rPr>
      </w:pPr>
      <w:r w:rsidRPr="00ED32D1">
        <w:rPr>
          <w:rFonts w:ascii="Arial" w:eastAsia="Arial" w:hAnsi="Arial" w:cs="Arial"/>
        </w:rPr>
        <w:t>The ACT U19 Proposals &amp; Publications (P&amp;P) Committee is responsible for reviewing abstracts that result from the Adult Changes in Thought (ACT) Research Program</w:t>
      </w:r>
      <w:r w:rsidR="00233C85" w:rsidRPr="00ED32D1">
        <w:rPr>
          <w:rFonts w:ascii="Arial" w:eastAsia="Arial" w:hAnsi="Arial" w:cs="Arial"/>
        </w:rPr>
        <w:t xml:space="preserve"> including </w:t>
      </w:r>
      <w:r w:rsidR="00370B3C" w:rsidRPr="00ED32D1">
        <w:rPr>
          <w:rFonts w:ascii="Arial" w:eastAsia="Arial" w:hAnsi="Arial" w:cs="Arial"/>
        </w:rPr>
        <w:t xml:space="preserve">ACT </w:t>
      </w:r>
      <w:r w:rsidR="00233C85" w:rsidRPr="00ED32D1">
        <w:rPr>
          <w:rFonts w:ascii="Arial" w:eastAsia="Arial" w:hAnsi="Arial" w:cs="Arial"/>
        </w:rPr>
        <w:t xml:space="preserve">ancillary </w:t>
      </w:r>
      <w:r w:rsidR="00370B3C" w:rsidRPr="00ED32D1">
        <w:rPr>
          <w:rFonts w:ascii="Arial" w:eastAsia="Arial" w:hAnsi="Arial" w:cs="Arial"/>
        </w:rPr>
        <w:t>studies</w:t>
      </w:r>
      <w:r w:rsidRPr="00ED32D1">
        <w:rPr>
          <w:rFonts w:ascii="Arial" w:eastAsia="Arial" w:hAnsi="Arial" w:cs="Arial"/>
        </w:rPr>
        <w:t>. The P&amp;P Committee review process ensure</w:t>
      </w:r>
      <w:r w:rsidR="00D9365B">
        <w:rPr>
          <w:rFonts w:ascii="Arial" w:eastAsia="Arial" w:hAnsi="Arial" w:cs="Arial"/>
        </w:rPr>
        <w:t>s</w:t>
      </w:r>
      <w:r w:rsidRPr="00ED32D1">
        <w:rPr>
          <w:rFonts w:ascii="Arial" w:eastAsia="Arial" w:hAnsi="Arial" w:cs="Arial"/>
        </w:rPr>
        <w:t xml:space="preserve"> that proposed </w:t>
      </w:r>
      <w:r w:rsidR="397EB66A" w:rsidRPr="00ED32D1">
        <w:rPr>
          <w:rFonts w:ascii="Arial" w:eastAsia="Arial" w:hAnsi="Arial" w:cs="Arial"/>
        </w:rPr>
        <w:t xml:space="preserve">abstracts </w:t>
      </w:r>
      <w:r w:rsidRPr="00ED32D1">
        <w:rPr>
          <w:rFonts w:ascii="Arial" w:eastAsia="Arial" w:hAnsi="Arial" w:cs="Arial"/>
        </w:rPr>
        <w:t>remain within the scope of previously</w:t>
      </w:r>
      <w:r w:rsidR="000D1931">
        <w:rPr>
          <w:rFonts w:ascii="Arial" w:eastAsia="Arial" w:hAnsi="Arial" w:cs="Arial"/>
        </w:rPr>
        <w:t xml:space="preserve"> </w:t>
      </w:r>
      <w:r w:rsidRPr="00ED32D1">
        <w:rPr>
          <w:rFonts w:ascii="Arial" w:eastAsia="Arial" w:hAnsi="Arial" w:cs="Arial"/>
        </w:rPr>
        <w:t>approved ACT proposals. It also ensure</w:t>
      </w:r>
      <w:r w:rsidR="00D9365B">
        <w:rPr>
          <w:rFonts w:ascii="Arial" w:eastAsia="Arial" w:hAnsi="Arial" w:cs="Arial"/>
        </w:rPr>
        <w:t>s</w:t>
      </w:r>
      <w:r w:rsidRPr="00ED32D1">
        <w:rPr>
          <w:rFonts w:ascii="Arial" w:eastAsia="Arial" w:hAnsi="Arial" w:cs="Arial"/>
        </w:rPr>
        <w:t xml:space="preserve"> that ACT contributors, collaborators, </w:t>
      </w:r>
      <w:r w:rsidR="397EB66A" w:rsidRPr="00ED32D1">
        <w:rPr>
          <w:rFonts w:ascii="Arial" w:eastAsia="Arial" w:hAnsi="Arial" w:cs="Arial"/>
        </w:rPr>
        <w:t xml:space="preserve">research volunteers </w:t>
      </w:r>
      <w:r w:rsidRPr="00ED32D1">
        <w:rPr>
          <w:rFonts w:ascii="Arial" w:eastAsia="Arial" w:hAnsi="Arial" w:cs="Arial"/>
        </w:rPr>
        <w:t xml:space="preserve">and the research program are </w:t>
      </w:r>
      <w:r w:rsidR="00297983">
        <w:rPr>
          <w:rFonts w:ascii="Arial" w:eastAsia="Arial" w:hAnsi="Arial" w:cs="Arial"/>
        </w:rPr>
        <w:t xml:space="preserve">appropriately and </w:t>
      </w:r>
      <w:r w:rsidRPr="00ED32D1">
        <w:rPr>
          <w:rFonts w:ascii="Arial" w:eastAsia="Arial" w:hAnsi="Arial" w:cs="Arial"/>
        </w:rPr>
        <w:t xml:space="preserve">accurately acknowledged.  </w:t>
      </w:r>
    </w:p>
    <w:p w14:paraId="60127346" w14:textId="77777777" w:rsidR="00DB2AE8" w:rsidRPr="00ED32D1" w:rsidRDefault="00DB2AE8">
      <w:pPr>
        <w:rPr>
          <w:rFonts w:ascii="Arial" w:eastAsia="Arial" w:hAnsi="Arial" w:cs="Arial"/>
        </w:rPr>
      </w:pPr>
    </w:p>
    <w:p w14:paraId="0C1EFB2D" w14:textId="4E4B5E20" w:rsidR="00C26ED3" w:rsidRPr="00290ED4" w:rsidRDefault="00C26ED3" w:rsidP="00C26ED3">
      <w:pPr>
        <w:spacing w:line="219" w:lineRule="auto"/>
        <w:rPr>
          <w:rFonts w:ascii="Arial" w:eastAsia="Arial" w:hAnsi="Arial" w:cs="Arial"/>
          <w:b/>
          <w:bCs/>
        </w:rPr>
      </w:pPr>
      <w:r w:rsidRPr="00290ED4">
        <w:rPr>
          <w:rFonts w:ascii="Arial" w:eastAsia="Arial" w:hAnsi="Arial" w:cs="Arial"/>
          <w:b/>
          <w:bCs/>
        </w:rPr>
        <w:t>Instructions</w:t>
      </w:r>
      <w:r>
        <w:rPr>
          <w:rFonts w:ascii="Arial" w:eastAsia="Arial" w:hAnsi="Arial" w:cs="Arial"/>
          <w:b/>
          <w:bCs/>
        </w:rPr>
        <w:t xml:space="preserve"> </w:t>
      </w:r>
      <w:r w:rsidR="00AD2ED3"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</w:rPr>
        <w:t xml:space="preserve"> authors</w:t>
      </w:r>
      <w:r w:rsidRPr="00290ED4">
        <w:rPr>
          <w:rFonts w:ascii="Arial" w:eastAsia="Arial" w:hAnsi="Arial" w:cs="Arial"/>
          <w:b/>
          <w:bCs/>
        </w:rPr>
        <w:t>:</w:t>
      </w:r>
    </w:p>
    <w:p w14:paraId="6E462AF7" w14:textId="5DA52D04" w:rsidR="00577739" w:rsidRPr="00ED32D1" w:rsidRDefault="00233C85">
      <w:pPr>
        <w:rPr>
          <w:rFonts w:ascii="Arial" w:eastAsia="Arial" w:hAnsi="Arial" w:cs="Arial"/>
          <w:color w:val="000000"/>
        </w:rPr>
      </w:pPr>
      <w:r w:rsidRPr="00ED32D1">
        <w:rPr>
          <w:rFonts w:ascii="Arial" w:eastAsia="Arial" w:hAnsi="Arial" w:cs="Arial"/>
        </w:rPr>
        <w:t xml:space="preserve">Please be sure that you have reviewed and appropriately </w:t>
      </w:r>
      <w:r w:rsidR="001B1C45" w:rsidRPr="00ED32D1">
        <w:rPr>
          <w:rFonts w:ascii="Arial" w:eastAsia="Arial" w:hAnsi="Arial" w:cs="Arial"/>
        </w:rPr>
        <w:t xml:space="preserve">incorporated </w:t>
      </w:r>
      <w:r w:rsidRPr="00ED32D1">
        <w:rPr>
          <w:rFonts w:ascii="Arial" w:eastAsia="Arial" w:hAnsi="Arial" w:cs="Arial"/>
        </w:rPr>
        <w:t xml:space="preserve">applicable </w:t>
      </w:r>
      <w:r w:rsidR="00410048">
        <w:rPr>
          <w:rFonts w:ascii="Arial" w:eastAsia="Arial" w:hAnsi="Arial" w:cs="Arial"/>
        </w:rPr>
        <w:t>content</w:t>
      </w:r>
      <w:r w:rsidRPr="00ED32D1">
        <w:rPr>
          <w:rFonts w:ascii="Arial" w:eastAsia="Arial" w:hAnsi="Arial" w:cs="Arial"/>
        </w:rPr>
        <w:t xml:space="preserve"> from the</w:t>
      </w:r>
      <w:r w:rsidR="00BA4BA0">
        <w:rPr>
          <w:rFonts w:ascii="Arial" w:eastAsia="Arial" w:hAnsi="Arial" w:cs="Arial"/>
        </w:rPr>
        <w:t xml:space="preserve"> </w:t>
      </w:r>
      <w:hyperlink r:id="rId10" w:history="1">
        <w:r w:rsidR="00BA4BA0" w:rsidRPr="003A5D40">
          <w:rPr>
            <w:rStyle w:val="Hyperlink"/>
            <w:rFonts w:ascii="Arial" w:eastAsia="Arial Narrow" w:hAnsi="Arial" w:cs="Arial"/>
          </w:rPr>
          <w:t>Guidelines for Manuscript Development</w:t>
        </w:r>
      </w:hyperlink>
      <w:r w:rsidR="00BA4BA0">
        <w:rPr>
          <w:rFonts w:ascii="Arial" w:eastAsia="Arial Narrow" w:hAnsi="Arial" w:cs="Arial"/>
        </w:rPr>
        <w:t xml:space="preserve"> and</w:t>
      </w:r>
      <w:r w:rsidRPr="00ED32D1">
        <w:rPr>
          <w:rFonts w:ascii="Arial" w:eastAsia="Arial" w:hAnsi="Arial" w:cs="Arial"/>
        </w:rPr>
        <w:t xml:space="preserve"> </w:t>
      </w:r>
      <w:hyperlink r:id="rId11" w:history="1">
        <w:r w:rsidRPr="00ED32D1">
          <w:rPr>
            <w:rStyle w:val="Hyperlink"/>
            <w:rFonts w:ascii="Arial" w:eastAsia="Arial" w:hAnsi="Arial" w:cs="Arial"/>
          </w:rPr>
          <w:t>Manuscript Acknowledgement Guide.</w:t>
        </w:r>
      </w:hyperlink>
      <w:r w:rsidRPr="00ED32D1">
        <w:rPr>
          <w:rFonts w:ascii="Arial" w:eastAsia="Arial" w:hAnsi="Arial" w:cs="Arial"/>
        </w:rPr>
        <w:t xml:space="preserve"> Then complete the </w:t>
      </w:r>
      <w:r w:rsidR="001A59C6" w:rsidRPr="00ED32D1">
        <w:rPr>
          <w:rFonts w:ascii="Arial" w:eastAsia="Arial" w:hAnsi="Arial" w:cs="Arial"/>
        </w:rPr>
        <w:t xml:space="preserve">author </w:t>
      </w:r>
      <w:r w:rsidR="00310F1C">
        <w:rPr>
          <w:rFonts w:ascii="Arial" w:eastAsia="Arial" w:hAnsi="Arial" w:cs="Arial"/>
        </w:rPr>
        <w:t xml:space="preserve">information and </w:t>
      </w:r>
      <w:r w:rsidRPr="00ED32D1">
        <w:rPr>
          <w:rFonts w:ascii="Arial" w:eastAsia="Arial" w:hAnsi="Arial" w:cs="Arial"/>
        </w:rPr>
        <w:t>checklist</w:t>
      </w:r>
      <w:r w:rsidR="00310F1C">
        <w:rPr>
          <w:rFonts w:ascii="Arial" w:eastAsia="Arial" w:hAnsi="Arial" w:cs="Arial"/>
        </w:rPr>
        <w:t xml:space="preserve"> below</w:t>
      </w:r>
      <w:r w:rsidR="00745A04" w:rsidRPr="00ED32D1">
        <w:rPr>
          <w:rFonts w:ascii="Arial" w:eastAsia="Arial" w:hAnsi="Arial" w:cs="Arial"/>
        </w:rPr>
        <w:t>, and submit it with</w:t>
      </w:r>
      <w:r w:rsidR="00577739" w:rsidRPr="00ED32D1">
        <w:rPr>
          <w:rFonts w:ascii="Arial" w:eastAsia="Arial" w:hAnsi="Arial" w:cs="Arial"/>
        </w:rPr>
        <w:t xml:space="preserve"> your </w:t>
      </w:r>
      <w:r w:rsidRPr="00ED32D1">
        <w:rPr>
          <w:rFonts w:ascii="Arial" w:eastAsia="Arial" w:hAnsi="Arial" w:cs="Arial"/>
        </w:rPr>
        <w:t xml:space="preserve">abstract to the </w:t>
      </w:r>
      <w:r w:rsidRPr="00ED32D1">
        <w:rPr>
          <w:rFonts w:ascii="Arial" w:eastAsia="Arial" w:hAnsi="Arial" w:cs="Arial"/>
          <w:color w:val="000000"/>
        </w:rPr>
        <w:t xml:space="preserve">P&amp;P Committee </w:t>
      </w:r>
      <w:r w:rsidR="00E827F3" w:rsidRPr="00ED32D1">
        <w:rPr>
          <w:rFonts w:ascii="Arial" w:eastAsia="Arial" w:hAnsi="Arial" w:cs="Arial"/>
          <w:color w:val="000000"/>
        </w:rPr>
        <w:t xml:space="preserve">at </w:t>
      </w:r>
      <w:hyperlink r:id="rId12" w:history="1">
        <w:r w:rsidR="00E827F3" w:rsidRPr="00ED32D1">
          <w:rPr>
            <w:rStyle w:val="Hyperlink"/>
            <w:rFonts w:ascii="Arial" w:eastAsia="Arial" w:hAnsi="Arial" w:cs="Arial"/>
            <w:color w:val="1155CC"/>
          </w:rPr>
          <w:t>kpwa.actproposals@kp.org</w:t>
        </w:r>
      </w:hyperlink>
      <w:r w:rsidR="00E827F3" w:rsidRPr="00ED32D1">
        <w:rPr>
          <w:rFonts w:ascii="Arial" w:eastAsia="Arial" w:hAnsi="Arial" w:cs="Arial"/>
          <w:color w:val="000000"/>
        </w:rPr>
        <w:t xml:space="preserve"> </w:t>
      </w:r>
      <w:r w:rsidRPr="00ED32D1">
        <w:rPr>
          <w:rFonts w:ascii="Arial" w:eastAsia="Arial" w:hAnsi="Arial" w:cs="Arial"/>
          <w:color w:val="000000"/>
        </w:rPr>
        <w:t xml:space="preserve">for review. </w:t>
      </w:r>
    </w:p>
    <w:p w14:paraId="1F122894" w14:textId="77777777" w:rsidR="00577739" w:rsidRPr="00ED32D1" w:rsidRDefault="00577739">
      <w:pPr>
        <w:rPr>
          <w:rFonts w:ascii="Arial" w:eastAsia="Arial" w:hAnsi="Arial" w:cs="Arial"/>
          <w:color w:val="000000"/>
        </w:rPr>
      </w:pPr>
    </w:p>
    <w:p w14:paraId="60127347" w14:textId="1A8081E0" w:rsidR="00DB2AE8" w:rsidRPr="00BF2BC8" w:rsidRDefault="00233C85">
      <w:pPr>
        <w:rPr>
          <w:rFonts w:ascii="Arial" w:eastAsia="Arial" w:hAnsi="Arial" w:cs="Arial"/>
          <w:i/>
        </w:rPr>
      </w:pPr>
      <w:r w:rsidRPr="00BF2BC8">
        <w:rPr>
          <w:rFonts w:ascii="Arial" w:eastAsia="Arial" w:hAnsi="Arial" w:cs="Arial"/>
        </w:rPr>
        <w:t xml:space="preserve">We recognize that abstracts are often written on tight timelines and strive to facilitate rapid review. Abstracts must be submitted </w:t>
      </w:r>
      <w:r w:rsidR="00577739" w:rsidRPr="00BF2BC8">
        <w:rPr>
          <w:rFonts w:ascii="Arial" w:eastAsia="Arial" w:hAnsi="Arial" w:cs="Arial"/>
        </w:rPr>
        <w:t>to the P&amp;P Committee a minimum of one</w:t>
      </w:r>
      <w:r w:rsidR="00ED32D1" w:rsidRPr="00BF2BC8">
        <w:rPr>
          <w:rFonts w:ascii="Arial" w:eastAsia="Arial" w:hAnsi="Arial" w:cs="Arial"/>
        </w:rPr>
        <w:t xml:space="preserve"> </w:t>
      </w:r>
      <w:r w:rsidRPr="00BF2BC8">
        <w:rPr>
          <w:rFonts w:ascii="Arial" w:eastAsia="Arial" w:hAnsi="Arial" w:cs="Arial"/>
        </w:rPr>
        <w:t>week prior to the conference’s submission deadline</w:t>
      </w:r>
      <w:r w:rsidR="001A59C6" w:rsidRPr="00BF2BC8">
        <w:rPr>
          <w:rFonts w:ascii="Arial" w:eastAsia="Arial" w:hAnsi="Arial" w:cs="Arial"/>
        </w:rPr>
        <w:t xml:space="preserve"> (preferabl</w:t>
      </w:r>
      <w:r w:rsidR="00ED32D1" w:rsidRPr="00BF2BC8">
        <w:rPr>
          <w:rFonts w:ascii="Arial" w:eastAsia="Arial" w:hAnsi="Arial" w:cs="Arial"/>
        </w:rPr>
        <w:t>y</w:t>
      </w:r>
      <w:r w:rsidR="001A59C6" w:rsidRPr="00BF2BC8">
        <w:rPr>
          <w:rFonts w:ascii="Arial" w:eastAsia="Arial" w:hAnsi="Arial" w:cs="Arial"/>
        </w:rPr>
        <w:t xml:space="preserve"> two weeks in advance)</w:t>
      </w:r>
      <w:r w:rsidRPr="00BF2BC8">
        <w:rPr>
          <w:rFonts w:ascii="Arial" w:eastAsia="Arial" w:hAnsi="Arial" w:cs="Arial"/>
        </w:rPr>
        <w:t xml:space="preserve">. However, if </w:t>
      </w:r>
      <w:r w:rsidR="00577739" w:rsidRPr="00BF2BC8">
        <w:rPr>
          <w:rFonts w:ascii="Arial" w:eastAsia="Arial" w:hAnsi="Arial" w:cs="Arial"/>
        </w:rPr>
        <w:t xml:space="preserve">P&amp;P </w:t>
      </w:r>
      <w:r w:rsidRPr="00BF2BC8">
        <w:rPr>
          <w:rFonts w:ascii="Arial" w:eastAsia="Arial" w:hAnsi="Arial" w:cs="Arial"/>
        </w:rPr>
        <w:t xml:space="preserve">approval is not </w:t>
      </w:r>
      <w:r w:rsidR="00577739" w:rsidRPr="00BF2BC8">
        <w:rPr>
          <w:rFonts w:ascii="Arial" w:eastAsia="Arial" w:hAnsi="Arial" w:cs="Arial"/>
        </w:rPr>
        <w:t xml:space="preserve">obtained </w:t>
      </w:r>
      <w:r w:rsidRPr="00BF2BC8">
        <w:rPr>
          <w:rFonts w:ascii="Arial" w:eastAsia="Arial" w:hAnsi="Arial" w:cs="Arial"/>
        </w:rPr>
        <w:t xml:space="preserve">prior to the submission deadline, authors may </w:t>
      </w:r>
      <w:r w:rsidR="00756026" w:rsidRPr="00BF2BC8">
        <w:rPr>
          <w:rFonts w:ascii="Arial" w:eastAsia="Arial" w:hAnsi="Arial" w:cs="Arial"/>
        </w:rPr>
        <w:t xml:space="preserve">proceed </w:t>
      </w:r>
      <w:r w:rsidRPr="00BF2BC8">
        <w:rPr>
          <w:rFonts w:ascii="Arial" w:eastAsia="Arial" w:hAnsi="Arial" w:cs="Arial"/>
        </w:rPr>
        <w:t xml:space="preserve">without approval </w:t>
      </w:r>
      <w:r w:rsidR="00577739" w:rsidRPr="00BF2BC8">
        <w:rPr>
          <w:rFonts w:ascii="Arial" w:eastAsia="Arial" w:hAnsi="Arial" w:cs="Arial"/>
        </w:rPr>
        <w:t xml:space="preserve">on the condition that </w:t>
      </w:r>
      <w:r w:rsidR="00756026" w:rsidRPr="00BF2BC8">
        <w:rPr>
          <w:rFonts w:ascii="Arial" w:eastAsia="Arial" w:hAnsi="Arial" w:cs="Arial"/>
        </w:rPr>
        <w:t xml:space="preserve">a retroactive P&amp;P review may recommend revisions </w:t>
      </w:r>
      <w:r w:rsidR="00577739" w:rsidRPr="00BF2BC8">
        <w:rPr>
          <w:rFonts w:ascii="Arial" w:eastAsia="Arial" w:hAnsi="Arial" w:cs="Arial"/>
        </w:rPr>
        <w:t xml:space="preserve">or </w:t>
      </w:r>
      <w:r w:rsidR="00756026" w:rsidRPr="00BF2BC8">
        <w:rPr>
          <w:rFonts w:ascii="Arial" w:eastAsia="Arial" w:hAnsi="Arial" w:cs="Arial"/>
        </w:rPr>
        <w:t xml:space="preserve">a </w:t>
      </w:r>
      <w:r w:rsidR="00577739" w:rsidRPr="00BF2BC8">
        <w:rPr>
          <w:rFonts w:ascii="Arial" w:eastAsia="Arial" w:hAnsi="Arial" w:cs="Arial"/>
        </w:rPr>
        <w:t>retract</w:t>
      </w:r>
      <w:r w:rsidR="00756026" w:rsidRPr="00BF2BC8">
        <w:rPr>
          <w:rFonts w:ascii="Arial" w:eastAsia="Arial" w:hAnsi="Arial" w:cs="Arial"/>
        </w:rPr>
        <w:t>ion</w:t>
      </w:r>
      <w:r w:rsidR="000F34D6">
        <w:rPr>
          <w:rFonts w:ascii="Arial" w:eastAsia="Arial" w:hAnsi="Arial" w:cs="Arial"/>
        </w:rPr>
        <w:t xml:space="preserve"> of the abstract</w:t>
      </w:r>
      <w:r w:rsidRPr="00BF2BC8">
        <w:rPr>
          <w:rFonts w:ascii="Arial" w:eastAsia="Arial" w:hAnsi="Arial" w:cs="Arial"/>
        </w:rPr>
        <w:t>.</w:t>
      </w:r>
      <w:r w:rsidRPr="00BF2BC8">
        <w:rPr>
          <w:rFonts w:ascii="Arial" w:eastAsia="Arial" w:hAnsi="Arial" w:cs="Arial"/>
          <w:i/>
          <w:iCs/>
        </w:rPr>
        <w:t xml:space="preserve"> </w:t>
      </w:r>
    </w:p>
    <w:p w14:paraId="60127348" w14:textId="77777777" w:rsidR="00DB2AE8" w:rsidRDefault="00DB2AE8"/>
    <w:p w14:paraId="60127349" w14:textId="599DA967" w:rsidR="00DB2AE8" w:rsidRDefault="00233C85" w:rsidP="005312EE">
      <w:pPr>
        <w:jc w:val="center"/>
        <w:rPr>
          <w:rFonts w:ascii="Arial" w:eastAsia="Arial" w:hAnsi="Arial" w:cs="Arial"/>
          <w:b/>
        </w:rPr>
      </w:pP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Abstract </w:t>
      </w:r>
      <w:r w:rsidR="00756026"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Author </w:t>
      </w:r>
      <w:r w:rsidR="0066527F" w:rsidRPr="001329C5">
        <w:rPr>
          <w:rFonts w:ascii="Arial" w:eastAsia="Arial" w:hAnsi="Arial" w:cs="Arial"/>
          <w:b/>
          <w:bCs/>
          <w:color w:val="2F5496" w:themeColor="accent1" w:themeShade="BF"/>
        </w:rPr>
        <w:t>Information and Confirmations</w:t>
      </w: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 (for </w:t>
      </w:r>
      <w:r w:rsidRPr="001329C5">
        <w:rPr>
          <w:rFonts w:ascii="Arial" w:eastAsia="Arial" w:hAnsi="Arial" w:cs="Arial"/>
          <w:b/>
          <w:bCs/>
          <w:color w:val="2F5496" w:themeColor="accent1" w:themeShade="BF"/>
          <w:u w:val="single"/>
        </w:rPr>
        <w:t>Lead Author</w:t>
      </w:r>
      <w:r w:rsidRPr="001329C5">
        <w:rPr>
          <w:rFonts w:ascii="Arial" w:eastAsia="Arial" w:hAnsi="Arial" w:cs="Arial"/>
          <w:b/>
          <w:bCs/>
          <w:color w:val="2F5496" w:themeColor="accent1" w:themeShade="BF"/>
        </w:rPr>
        <w:t xml:space="preserve"> to complete)</w:t>
      </w:r>
    </w:p>
    <w:p w14:paraId="6012734A" w14:textId="77777777" w:rsidR="00DB2AE8" w:rsidRDefault="00DB2AE8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40"/>
        <w:gridCol w:w="180"/>
        <w:gridCol w:w="180"/>
        <w:gridCol w:w="720"/>
        <w:gridCol w:w="5935"/>
      </w:tblGrid>
      <w:tr w:rsidR="00ED000D" w14:paraId="6D43DBF6" w14:textId="77777777" w:rsidTr="004E5B79">
        <w:tc>
          <w:tcPr>
            <w:tcW w:w="2335" w:type="dxa"/>
            <w:gridSpan w:val="2"/>
            <w:vAlign w:val="bottom"/>
          </w:tcPr>
          <w:p w14:paraId="014D6DB7" w14:textId="310A6362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bookmarkStart w:id="0" w:name="_Hlk128152282"/>
            <w:r w:rsidRPr="271320DE">
              <w:rPr>
                <w:rFonts w:ascii="Arial" w:eastAsia="Arial" w:hAnsi="Arial" w:cs="Arial"/>
                <w:b/>
                <w:bCs/>
              </w:rPr>
              <w:t>Lead Author Name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15" w:type="dxa"/>
            <w:gridSpan w:val="4"/>
            <w:tcBorders>
              <w:bottom w:val="single" w:sz="4" w:space="0" w:color="auto"/>
            </w:tcBorders>
            <w:vAlign w:val="bottom"/>
          </w:tcPr>
          <w:p w14:paraId="1276A926" w14:textId="77777777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bookmarkEnd w:id="0"/>
      <w:tr w:rsidR="00ED000D" w14:paraId="31744D03" w14:textId="77777777" w:rsidTr="00D41C91">
        <w:tc>
          <w:tcPr>
            <w:tcW w:w="2695" w:type="dxa"/>
            <w:gridSpan w:val="4"/>
            <w:tcBorders>
              <w:bottom w:val="nil"/>
            </w:tcBorders>
            <w:vAlign w:val="bottom"/>
          </w:tcPr>
          <w:p w14:paraId="5F5A6ACF" w14:textId="54109D21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ACT Proposal Number: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</w:tcPr>
          <w:p w14:paraId="2AC061CA" w14:textId="77777777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082326" w14:paraId="46F6F78D" w14:textId="77777777" w:rsidTr="00D41C91">
        <w:tc>
          <w:tcPr>
            <w:tcW w:w="1795" w:type="dxa"/>
            <w:tcBorders>
              <w:top w:val="nil"/>
              <w:bottom w:val="nil"/>
            </w:tcBorders>
            <w:vAlign w:val="bottom"/>
          </w:tcPr>
          <w:p w14:paraId="55BB42A2" w14:textId="5678FFBC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Abstract Title:</w:t>
            </w:r>
          </w:p>
        </w:tc>
        <w:tc>
          <w:tcPr>
            <w:tcW w:w="7555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0BF812D4" w14:textId="6FBF0276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D000D" w14:paraId="4746FA75" w14:textId="77777777" w:rsidTr="003811A9">
        <w:tc>
          <w:tcPr>
            <w:tcW w:w="3415" w:type="dxa"/>
            <w:gridSpan w:val="5"/>
            <w:tcBorders>
              <w:top w:val="nil"/>
              <w:bottom w:val="nil"/>
            </w:tcBorders>
            <w:vAlign w:val="bottom"/>
          </w:tcPr>
          <w:p w14:paraId="0B83C055" w14:textId="27E27689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Conference or Target Journal: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587623C4" w14:textId="77777777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D000D" w14:paraId="4D991000" w14:textId="77777777" w:rsidTr="00D41C91">
        <w:tc>
          <w:tcPr>
            <w:tcW w:w="2515" w:type="dxa"/>
            <w:gridSpan w:val="3"/>
            <w:tcBorders>
              <w:bottom w:val="nil"/>
            </w:tcBorders>
            <w:vAlign w:val="bottom"/>
          </w:tcPr>
          <w:p w14:paraId="090335B2" w14:textId="66F4A201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Submission Deadline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35" w:type="dxa"/>
            <w:gridSpan w:val="3"/>
          </w:tcPr>
          <w:p w14:paraId="5B2FA350" w14:textId="77777777" w:rsidR="00ED000D" w:rsidRDefault="00ED000D" w:rsidP="00ED000D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F30A9B5" w14:textId="77777777" w:rsidR="003B7022" w:rsidRPr="00ED32D1" w:rsidRDefault="003B7022">
      <w:pPr>
        <w:rPr>
          <w:rFonts w:ascii="Arial" w:eastAsia="Arial" w:hAnsi="Arial" w:cs="Arial"/>
          <w:b/>
        </w:rPr>
      </w:pP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630"/>
        <w:gridCol w:w="8010"/>
      </w:tblGrid>
      <w:tr w:rsidR="00847048" w:rsidRPr="00ED32D1" w14:paraId="60127359" w14:textId="77777777" w:rsidTr="00041451">
        <w:tc>
          <w:tcPr>
            <w:tcW w:w="630" w:type="dxa"/>
          </w:tcPr>
          <w:p w14:paraId="60127356" w14:textId="77777777" w:rsidR="00847048" w:rsidRPr="00041451" w:rsidRDefault="00847048">
            <w:pPr>
              <w:rPr>
                <w:rFonts w:ascii="Arial" w:eastAsia="Arial Narrow" w:hAnsi="Arial" w:cs="Arial"/>
                <w:b/>
                <w:bCs/>
              </w:rPr>
            </w:pPr>
            <w:r w:rsidRPr="00041451">
              <w:rPr>
                <w:rFonts w:ascii="Arial" w:eastAsia="Arial Narrow" w:hAnsi="Arial" w:cs="Arial"/>
                <w:b/>
                <w:bCs/>
              </w:rPr>
              <w:t>Yes</w:t>
            </w:r>
          </w:p>
        </w:tc>
        <w:tc>
          <w:tcPr>
            <w:tcW w:w="630" w:type="dxa"/>
          </w:tcPr>
          <w:p w14:paraId="1FD0D66D" w14:textId="4D3BA971" w:rsidR="00847048" w:rsidRPr="00041451" w:rsidRDefault="00847048">
            <w:pPr>
              <w:rPr>
                <w:rFonts w:ascii="Arial" w:eastAsia="Arial Narrow" w:hAnsi="Arial" w:cs="Arial"/>
                <w:b/>
                <w:bCs/>
              </w:rPr>
            </w:pPr>
            <w:r w:rsidRPr="00041451">
              <w:rPr>
                <w:rFonts w:ascii="Arial" w:eastAsia="Arial Narrow" w:hAnsi="Arial" w:cs="Arial"/>
                <w:b/>
                <w:bCs/>
              </w:rPr>
              <w:t>No</w:t>
            </w:r>
          </w:p>
        </w:tc>
        <w:tc>
          <w:tcPr>
            <w:tcW w:w="630" w:type="dxa"/>
          </w:tcPr>
          <w:p w14:paraId="60127357" w14:textId="58AAC971" w:rsidR="00847048" w:rsidRPr="00041451" w:rsidRDefault="00847048">
            <w:pPr>
              <w:rPr>
                <w:rFonts w:ascii="Arial" w:eastAsia="Arial Narrow" w:hAnsi="Arial" w:cs="Arial"/>
                <w:b/>
                <w:bCs/>
              </w:rPr>
            </w:pPr>
            <w:r w:rsidRPr="00041451">
              <w:rPr>
                <w:rFonts w:ascii="Arial" w:eastAsia="Arial Narrow" w:hAnsi="Arial" w:cs="Arial"/>
                <w:b/>
                <w:bCs/>
              </w:rPr>
              <w:t>N/A</w:t>
            </w:r>
          </w:p>
        </w:tc>
        <w:tc>
          <w:tcPr>
            <w:tcW w:w="8010" w:type="dxa"/>
          </w:tcPr>
          <w:p w14:paraId="60127358" w14:textId="77777777" w:rsidR="00847048" w:rsidRPr="00ED32D1" w:rsidRDefault="00847048">
            <w:pPr>
              <w:rPr>
                <w:rFonts w:ascii="Arial" w:eastAsia="Arial Narrow" w:hAnsi="Arial" w:cs="Arial"/>
              </w:rPr>
            </w:pPr>
          </w:p>
        </w:tc>
      </w:tr>
      <w:tr w:rsidR="00E77240" w:rsidRPr="00ED32D1" w14:paraId="6012735E" w14:textId="77777777" w:rsidTr="00041451">
        <w:tc>
          <w:tcPr>
            <w:tcW w:w="630" w:type="dxa"/>
            <w:vAlign w:val="center"/>
          </w:tcPr>
          <w:p w14:paraId="6012735A" w14:textId="77777777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3284A6B" w14:textId="0DD9928B" w:rsidR="00E77240" w:rsidRPr="00ED32D1" w:rsidRDefault="00E77240" w:rsidP="00041451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012735B" w14:textId="2E71E9EF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010" w:type="dxa"/>
            <w:vAlign w:val="center"/>
          </w:tcPr>
          <w:p w14:paraId="6012735D" w14:textId="763F9464" w:rsidR="00E77240" w:rsidRPr="00ED32D1" w:rsidRDefault="00E77240" w:rsidP="00041451">
            <w:pPr>
              <w:rPr>
                <w:rFonts w:ascii="Arial" w:eastAsia="Arial Narrow" w:hAnsi="Arial" w:cs="Arial"/>
              </w:rPr>
            </w:pPr>
            <w:r w:rsidRPr="00ED32D1">
              <w:rPr>
                <w:rFonts w:ascii="Arial" w:eastAsia="Arial Narrow" w:hAnsi="Arial" w:cs="Arial"/>
              </w:rPr>
              <w:t xml:space="preserve">My abstract is consistent with the scope of the </w:t>
            </w:r>
            <w:proofErr w:type="gramStart"/>
            <w:r w:rsidRPr="00ED32D1">
              <w:rPr>
                <w:rFonts w:ascii="Arial" w:eastAsia="Arial Narrow" w:hAnsi="Arial" w:cs="Arial"/>
              </w:rPr>
              <w:t>previously-approved</w:t>
            </w:r>
            <w:proofErr w:type="gramEnd"/>
            <w:r w:rsidRPr="00ED32D1">
              <w:rPr>
                <w:rFonts w:ascii="Arial" w:eastAsia="Arial Narrow" w:hAnsi="Arial" w:cs="Arial"/>
              </w:rPr>
              <w:t xml:space="preserve"> ACT proposal referenced above. </w:t>
            </w:r>
          </w:p>
        </w:tc>
      </w:tr>
      <w:tr w:rsidR="00E77240" w:rsidRPr="00ED32D1" w14:paraId="60127362" w14:textId="77777777" w:rsidTr="00041451">
        <w:tc>
          <w:tcPr>
            <w:tcW w:w="630" w:type="dxa"/>
            <w:vAlign w:val="center"/>
          </w:tcPr>
          <w:p w14:paraId="6012735F" w14:textId="77777777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368FDAA8" w14:textId="6ED78E86" w:rsidR="00E77240" w:rsidRPr="00ED32D1" w:rsidRDefault="00E77240" w:rsidP="00041451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0127360" w14:textId="7E73ABB9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010" w:type="dxa"/>
            <w:vAlign w:val="center"/>
          </w:tcPr>
          <w:p w14:paraId="60127361" w14:textId="04409D82" w:rsidR="00E77240" w:rsidRPr="00ED32D1" w:rsidRDefault="00E77240" w:rsidP="00041451">
            <w:pPr>
              <w:rPr>
                <w:rFonts w:ascii="Arial" w:eastAsia="Arial Narrow" w:hAnsi="Arial" w:cs="Arial"/>
              </w:rPr>
            </w:pPr>
            <w:r w:rsidRPr="00ED32D1">
              <w:rPr>
                <w:rFonts w:ascii="Arial" w:eastAsia="Arial Narrow" w:hAnsi="Arial" w:cs="Arial"/>
              </w:rPr>
              <w:t xml:space="preserve">I have described the ACT </w:t>
            </w:r>
            <w:r>
              <w:rPr>
                <w:rFonts w:ascii="Arial" w:eastAsia="Arial Narrow" w:hAnsi="Arial" w:cs="Arial"/>
              </w:rPr>
              <w:t>Study</w:t>
            </w:r>
            <w:r w:rsidRPr="00ED32D1">
              <w:rPr>
                <w:rFonts w:ascii="Arial" w:eastAsia="Arial Narrow" w:hAnsi="Arial" w:cs="Arial"/>
              </w:rPr>
              <w:t xml:space="preserve">, Cohort, and Data Resources in a manner that is consistent with the information in the </w:t>
            </w:r>
            <w:hyperlink r:id="rId13" w:history="1">
              <w:r w:rsidR="009E496F" w:rsidRPr="003A5D40">
                <w:rPr>
                  <w:rStyle w:val="Hyperlink"/>
                  <w:rFonts w:ascii="Arial" w:eastAsia="Arial Narrow" w:hAnsi="Arial" w:cs="Arial"/>
                </w:rPr>
                <w:t>Guidelines for Manuscript Development</w:t>
              </w:r>
            </w:hyperlink>
            <w:r w:rsidR="009E496F">
              <w:rPr>
                <w:rFonts w:ascii="Arial" w:eastAsia="Arial Narrow" w:hAnsi="Arial" w:cs="Arial"/>
              </w:rPr>
              <w:t xml:space="preserve">, </w:t>
            </w:r>
            <w:hyperlink r:id="rId14">
              <w:r w:rsidRPr="00C11EAB">
                <w:rPr>
                  <w:rStyle w:val="Hyperlink"/>
                  <w:rFonts w:ascii="Arial" w:eastAsia="Arial Narrow" w:hAnsi="Arial" w:cs="Arial"/>
                </w:rPr>
                <w:t>Manuscript Acknowledgement Guide</w:t>
              </w:r>
            </w:hyperlink>
            <w:r>
              <w:rPr>
                <w:rFonts w:ascii="Arial" w:eastAsia="Arial Narrow" w:hAnsi="Arial" w:cs="Arial"/>
              </w:rPr>
              <w:t xml:space="preserve"> </w:t>
            </w:r>
            <w:r w:rsidRPr="00ED32D1">
              <w:rPr>
                <w:rFonts w:ascii="Arial" w:eastAsia="Arial Narrow" w:hAnsi="Arial" w:cs="Arial"/>
              </w:rPr>
              <w:t xml:space="preserve">and </w:t>
            </w:r>
            <w:r>
              <w:rPr>
                <w:rFonts w:ascii="Arial" w:eastAsia="Arial Narrow" w:hAnsi="Arial" w:cs="Arial"/>
              </w:rPr>
              <w:t xml:space="preserve">on the </w:t>
            </w:r>
            <w:hyperlink r:id="rId15" w:history="1">
              <w:r w:rsidR="00BA4BA0" w:rsidRPr="00DF0523">
                <w:rPr>
                  <w:rStyle w:val="Hyperlink"/>
                  <w:rFonts w:ascii="Arial" w:eastAsia="Arial Narrow" w:hAnsi="Arial" w:cs="Arial"/>
                </w:rPr>
                <w:t>ACT website</w:t>
              </w:r>
            </w:hyperlink>
            <w:r w:rsidR="00BA4BA0" w:rsidRPr="00BA4BA0">
              <w:rPr>
                <w:rStyle w:val="Hyperlink"/>
                <w:rFonts w:ascii="Arial" w:eastAsia="Arial Narrow" w:hAnsi="Arial" w:cs="Arial"/>
                <w:u w:val="none"/>
              </w:rPr>
              <w:t xml:space="preserve"> </w:t>
            </w:r>
            <w:r w:rsidRPr="00ED32D1">
              <w:rPr>
                <w:rFonts w:ascii="Arial" w:eastAsia="Arial Narrow" w:hAnsi="Arial" w:cs="Arial"/>
              </w:rPr>
              <w:t>as abstract space allows</w:t>
            </w:r>
            <w:r>
              <w:rPr>
                <w:rFonts w:ascii="Arial" w:eastAsia="Arial Narrow" w:hAnsi="Arial" w:cs="Arial"/>
              </w:rPr>
              <w:t>.</w:t>
            </w:r>
          </w:p>
        </w:tc>
      </w:tr>
      <w:tr w:rsidR="00E77240" w:rsidRPr="00ED32D1" w14:paraId="60127366" w14:textId="77777777" w:rsidTr="00041451">
        <w:trPr>
          <w:trHeight w:val="70"/>
        </w:trPr>
        <w:tc>
          <w:tcPr>
            <w:tcW w:w="630" w:type="dxa"/>
            <w:vAlign w:val="center"/>
          </w:tcPr>
          <w:p w14:paraId="60127363" w14:textId="77777777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F9BC8B1" w14:textId="5E839514" w:rsidR="00E77240" w:rsidRPr="00ED32D1" w:rsidRDefault="00E77240" w:rsidP="00041451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0127364" w14:textId="63D14D9F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010" w:type="dxa"/>
            <w:vAlign w:val="center"/>
          </w:tcPr>
          <w:p w14:paraId="60127365" w14:textId="1C00C796" w:rsidR="00E77240" w:rsidRPr="00ED32D1" w:rsidRDefault="00E77240" w:rsidP="0004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 Narrow" w:hAnsi="Arial" w:cs="Arial"/>
                <w:color w:val="000000"/>
              </w:rPr>
            </w:pPr>
            <w:r w:rsidRPr="00ED32D1">
              <w:rPr>
                <w:rFonts w:ascii="Arial" w:eastAsia="Arial Narrow" w:hAnsi="Arial" w:cs="Arial"/>
              </w:rPr>
              <w:t>I will include appropriate a</w:t>
            </w:r>
            <w:r w:rsidRPr="00ED32D1">
              <w:rPr>
                <w:rFonts w:ascii="Arial" w:eastAsia="Arial Narrow" w:hAnsi="Arial" w:cs="Arial"/>
                <w:color w:val="000000"/>
              </w:rPr>
              <w:t xml:space="preserve">cknowledgement of ACT grants, website URL, and research volunteers </w:t>
            </w:r>
            <w:r w:rsidRPr="00ED32D1">
              <w:rPr>
                <w:rFonts w:ascii="Arial" w:eastAsia="Arial Narrow" w:hAnsi="Arial" w:cs="Arial"/>
              </w:rPr>
              <w:t xml:space="preserve">in my final </w:t>
            </w:r>
            <w:r>
              <w:rPr>
                <w:rFonts w:ascii="Arial" w:eastAsia="Arial Narrow" w:hAnsi="Arial" w:cs="Arial"/>
              </w:rPr>
              <w:t>abstract/</w:t>
            </w:r>
            <w:r w:rsidRPr="00ED32D1">
              <w:rPr>
                <w:rFonts w:ascii="Arial" w:eastAsia="Arial Narrow" w:hAnsi="Arial" w:cs="Arial"/>
              </w:rPr>
              <w:t xml:space="preserve">presentation </w:t>
            </w:r>
            <w:r>
              <w:rPr>
                <w:rFonts w:ascii="Arial" w:eastAsia="Arial Narrow" w:hAnsi="Arial" w:cs="Arial"/>
              </w:rPr>
              <w:t>following</w:t>
            </w:r>
            <w:r w:rsidRPr="00ED32D1">
              <w:rPr>
                <w:rFonts w:ascii="Arial" w:eastAsia="Arial Narrow" w:hAnsi="Arial" w:cs="Arial"/>
              </w:rPr>
              <w:t xml:space="preserve"> guidelines in the </w:t>
            </w:r>
            <w:hyperlink r:id="rId16" w:history="1">
              <w:r w:rsidRPr="00ED32D1">
                <w:rPr>
                  <w:rStyle w:val="Hyperlink"/>
                  <w:rFonts w:ascii="Arial" w:eastAsia="Arial Narrow" w:hAnsi="Arial" w:cs="Arial"/>
                </w:rPr>
                <w:t>Manuscript Acknowledgement Guide</w:t>
              </w:r>
            </w:hyperlink>
            <w:r>
              <w:rPr>
                <w:rStyle w:val="Hyperlink"/>
                <w:rFonts w:ascii="Arial" w:eastAsia="Arial Narrow" w:hAnsi="Arial" w:cs="Arial"/>
              </w:rPr>
              <w:t>.</w:t>
            </w:r>
          </w:p>
        </w:tc>
      </w:tr>
      <w:tr w:rsidR="00E77240" w:rsidRPr="00ED32D1" w14:paraId="6012736B" w14:textId="77777777" w:rsidTr="00041451">
        <w:trPr>
          <w:trHeight w:val="70"/>
        </w:trPr>
        <w:tc>
          <w:tcPr>
            <w:tcW w:w="630" w:type="dxa"/>
            <w:vAlign w:val="center"/>
          </w:tcPr>
          <w:p w14:paraId="60127367" w14:textId="77777777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24D47B36" w14:textId="78FAF767" w:rsidR="00E77240" w:rsidRPr="00ED32D1" w:rsidRDefault="00E77240" w:rsidP="00041451">
            <w:pPr>
              <w:jc w:val="center"/>
              <w:rPr>
                <w:rFonts w:ascii="Segoe UI Symbol" w:eastAsia="Arial Narrow" w:hAnsi="Segoe UI Symbol" w:cs="Segoe UI Symbo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630" w:type="dxa"/>
            <w:vAlign w:val="center"/>
          </w:tcPr>
          <w:p w14:paraId="60127368" w14:textId="03F338BE" w:rsidR="00E77240" w:rsidRPr="00ED32D1" w:rsidRDefault="00E77240" w:rsidP="00041451">
            <w:pPr>
              <w:jc w:val="center"/>
              <w:rPr>
                <w:rFonts w:ascii="Arial" w:eastAsia="Arial Narrow" w:hAnsi="Arial" w:cs="Arial"/>
              </w:rPr>
            </w:pPr>
            <w:r w:rsidRPr="00ED32D1">
              <w:rPr>
                <w:rFonts w:ascii="Segoe UI Symbol" w:eastAsia="Arial Narrow" w:hAnsi="Segoe UI Symbol" w:cs="Segoe UI Symbol"/>
              </w:rPr>
              <w:t>☐</w:t>
            </w:r>
          </w:p>
        </w:tc>
        <w:tc>
          <w:tcPr>
            <w:tcW w:w="8010" w:type="dxa"/>
            <w:vAlign w:val="center"/>
          </w:tcPr>
          <w:p w14:paraId="6012736A" w14:textId="5F6ED28B" w:rsidR="00E77240" w:rsidRPr="001329C5" w:rsidRDefault="00E77240" w:rsidP="0004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 Narrow" w:hAnsi="Arial" w:cs="Arial"/>
                <w:color w:val="000000"/>
              </w:rPr>
            </w:pPr>
            <w:r w:rsidRPr="00ED32D1">
              <w:rPr>
                <w:rFonts w:ascii="Arial" w:eastAsia="Arial Narrow" w:hAnsi="Arial" w:cs="Arial"/>
                <w:color w:val="000000"/>
              </w:rPr>
              <w:t xml:space="preserve">All co-authors have had the opportunity to review the final </w:t>
            </w:r>
            <w:r w:rsidRPr="00ED32D1">
              <w:rPr>
                <w:rFonts w:ascii="Arial" w:eastAsia="Arial Narrow" w:hAnsi="Arial" w:cs="Arial"/>
              </w:rPr>
              <w:t xml:space="preserve">abstract </w:t>
            </w:r>
            <w:r w:rsidRPr="00ED32D1">
              <w:rPr>
                <w:rFonts w:ascii="Arial" w:eastAsia="Arial Narrow" w:hAnsi="Arial" w:cs="Arial"/>
                <w:color w:val="000000"/>
              </w:rPr>
              <w:t>and provide comment.</w:t>
            </w:r>
          </w:p>
        </w:tc>
      </w:tr>
    </w:tbl>
    <w:p w14:paraId="3C3731DB" w14:textId="77777777" w:rsidR="005424CA" w:rsidRDefault="005424CA" w:rsidP="005424CA">
      <w:pPr>
        <w:rPr>
          <w:rFonts w:ascii="Arial" w:eastAsia="Arial Narrow" w:hAnsi="Arial" w:cs="Arial"/>
        </w:rPr>
      </w:pPr>
    </w:p>
    <w:p w14:paraId="19948D4E" w14:textId="06D1DDD0" w:rsidR="005424CA" w:rsidRPr="00041451" w:rsidRDefault="005424CA" w:rsidP="005424CA">
      <w:pPr>
        <w:rPr>
          <w:rFonts w:ascii="Arial" w:eastAsia="Arial Narrow" w:hAnsi="Arial" w:cs="Arial"/>
          <w:b/>
          <w:bCs/>
        </w:rPr>
      </w:pPr>
      <w:r w:rsidRPr="00041451">
        <w:rPr>
          <w:rFonts w:ascii="Arial" w:eastAsia="Arial Narrow" w:hAnsi="Arial" w:cs="Arial"/>
          <w:b/>
          <w:bCs/>
        </w:rPr>
        <w:t xml:space="preserve">Check if applicable: </w:t>
      </w:r>
    </w:p>
    <w:p w14:paraId="72FD9F5B" w14:textId="74194C22" w:rsidR="005424CA" w:rsidRDefault="005424CA" w:rsidP="005424CA">
      <w:pPr>
        <w:rPr>
          <w:rFonts w:ascii="Arial" w:eastAsia="Arial Narrow" w:hAnsi="Arial" w:cs="Arial"/>
        </w:rPr>
      </w:pPr>
      <w:r w:rsidRPr="00ED32D1">
        <w:rPr>
          <w:rFonts w:ascii="Segoe UI Symbol" w:eastAsia="Arial Narrow" w:hAnsi="Segoe UI Symbol" w:cs="Segoe UI Symbol"/>
        </w:rPr>
        <w:t>☐</w:t>
      </w:r>
      <w:r w:rsidRPr="00ED32D1">
        <w:rPr>
          <w:rFonts w:ascii="Arial" w:eastAsia="Arial Narrow" w:hAnsi="Arial" w:cs="Arial"/>
        </w:rPr>
        <w:t xml:space="preserve"> This abstract has already been submitted to the conference/journal mentioned above</w:t>
      </w:r>
      <w:r w:rsidR="00041451">
        <w:rPr>
          <w:rFonts w:ascii="Arial" w:eastAsia="Arial Narrow" w:hAnsi="Arial" w:cs="Arial"/>
        </w:rPr>
        <w:t>.</w:t>
      </w:r>
      <w:r w:rsidRPr="00ED32D1">
        <w:rPr>
          <w:rFonts w:ascii="Arial" w:eastAsia="Arial Narrow" w:hAnsi="Arial" w:cs="Arial"/>
        </w:rPr>
        <w:t xml:space="preserve"> </w:t>
      </w:r>
    </w:p>
    <w:p w14:paraId="152E82C8" w14:textId="526A4BBC" w:rsidR="00380C92" w:rsidRDefault="00380C92" w:rsidP="16117841"/>
    <w:p w14:paraId="60127379" w14:textId="77777777" w:rsidR="00DB2AE8" w:rsidRDefault="00DB2AE8"/>
    <w:p w14:paraId="60127397" w14:textId="44FFE307" w:rsidR="00DB2AE8" w:rsidRDefault="00DB2AE8" w:rsidP="16117841"/>
    <w:sectPr w:rsidR="00DB2A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9718" w14:textId="77777777" w:rsidR="00AC66C5" w:rsidRDefault="00AC66C5">
      <w:r>
        <w:separator/>
      </w:r>
    </w:p>
  </w:endnote>
  <w:endnote w:type="continuationSeparator" w:id="0">
    <w:p w14:paraId="61973ABF" w14:textId="77777777" w:rsidR="00AC66C5" w:rsidRDefault="00AC66C5">
      <w:r>
        <w:continuationSeparator/>
      </w:r>
    </w:p>
  </w:endnote>
  <w:endnote w:type="continuationNotice" w:id="1">
    <w:p w14:paraId="2DAAD63C" w14:textId="77777777" w:rsidR="00AC66C5" w:rsidRDefault="00AC6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8EC" w14:textId="77777777" w:rsidR="00F808F9" w:rsidRDefault="00F80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530B" w14:textId="77777777" w:rsidR="00F808F9" w:rsidRDefault="00F80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B95C" w14:textId="77777777" w:rsidR="00F808F9" w:rsidRDefault="00F8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2025" w14:textId="77777777" w:rsidR="00AC66C5" w:rsidRDefault="00AC66C5">
      <w:r>
        <w:separator/>
      </w:r>
    </w:p>
  </w:footnote>
  <w:footnote w:type="continuationSeparator" w:id="0">
    <w:p w14:paraId="2924467E" w14:textId="77777777" w:rsidR="00AC66C5" w:rsidRDefault="00AC66C5">
      <w:r>
        <w:continuationSeparator/>
      </w:r>
    </w:p>
  </w:footnote>
  <w:footnote w:type="continuationNotice" w:id="1">
    <w:p w14:paraId="7903CFCF" w14:textId="77777777" w:rsidR="00AC66C5" w:rsidRDefault="00AC6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5EF8" w14:textId="77777777" w:rsidR="00F808F9" w:rsidRDefault="00F8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739B" w14:textId="079063FA" w:rsidR="00DB2AE8" w:rsidRDefault="00F80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rPr>
        <w:rFonts w:ascii="Calibri" w:eastAsia="Calibri" w:hAnsi="Calibri" w:cs="Calibri"/>
        <w:color w:val="000000"/>
      </w:rPr>
    </w:pPr>
    <w:r>
      <w:t xml:space="preserve"> </w:t>
    </w:r>
    <w:r>
      <w:tab/>
    </w:r>
    <w:r>
      <w:tab/>
      <w:t xml:space="preserve"> </w:t>
    </w:r>
    <w:r>
      <w:rPr>
        <w:rFonts w:ascii="Calibri" w:eastAsia="Calibri" w:hAnsi="Calibri" w:cs="Calibri"/>
        <w:color w:val="000000"/>
      </w:rPr>
      <w:t xml:space="preserve">Version </w:t>
    </w:r>
    <w:r w:rsidR="00EE3EFF">
      <w:rPr>
        <w:rFonts w:ascii="Calibri" w:eastAsia="Calibri" w:hAnsi="Calibri" w:cs="Calibri"/>
        <w:color w:val="000000"/>
      </w:rPr>
      <w:t>8/8</w:t>
    </w:r>
    <w:r>
      <w:rPr>
        <w:rFonts w:ascii="Calibri" w:eastAsia="Calibri" w:hAnsi="Calibri" w:cs="Calibri"/>
        <w:color w:val="000000"/>
      </w:rP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4B2B" w14:textId="77777777" w:rsidR="00F808F9" w:rsidRDefault="00F80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E8"/>
    <w:rsid w:val="0000026E"/>
    <w:rsid w:val="00012FDD"/>
    <w:rsid w:val="00041451"/>
    <w:rsid w:val="000529B4"/>
    <w:rsid w:val="00082326"/>
    <w:rsid w:val="00083807"/>
    <w:rsid w:val="00084513"/>
    <w:rsid w:val="000877E9"/>
    <w:rsid w:val="000B301F"/>
    <w:rsid w:val="000D1931"/>
    <w:rsid w:val="000F34D6"/>
    <w:rsid w:val="0013125A"/>
    <w:rsid w:val="001329C5"/>
    <w:rsid w:val="001A59C6"/>
    <w:rsid w:val="001B1C45"/>
    <w:rsid w:val="001C4BF4"/>
    <w:rsid w:val="00233C85"/>
    <w:rsid w:val="002803CB"/>
    <w:rsid w:val="00297983"/>
    <w:rsid w:val="002C0A59"/>
    <w:rsid w:val="002F685A"/>
    <w:rsid w:val="00310F1C"/>
    <w:rsid w:val="00312869"/>
    <w:rsid w:val="0036087F"/>
    <w:rsid w:val="00370B3C"/>
    <w:rsid w:val="00380C92"/>
    <w:rsid w:val="003811A9"/>
    <w:rsid w:val="003B5731"/>
    <w:rsid w:val="003B7022"/>
    <w:rsid w:val="00400A63"/>
    <w:rsid w:val="00410048"/>
    <w:rsid w:val="00494A62"/>
    <w:rsid w:val="004962DC"/>
    <w:rsid w:val="004C04FA"/>
    <w:rsid w:val="004D00CC"/>
    <w:rsid w:val="004E5B79"/>
    <w:rsid w:val="005312EE"/>
    <w:rsid w:val="00531855"/>
    <w:rsid w:val="00534396"/>
    <w:rsid w:val="005424CA"/>
    <w:rsid w:val="00564FDE"/>
    <w:rsid w:val="00577739"/>
    <w:rsid w:val="005B0CD0"/>
    <w:rsid w:val="005B1100"/>
    <w:rsid w:val="005D2237"/>
    <w:rsid w:val="005D4806"/>
    <w:rsid w:val="006173F7"/>
    <w:rsid w:val="00633012"/>
    <w:rsid w:val="0065690E"/>
    <w:rsid w:val="0066527F"/>
    <w:rsid w:val="00670DB4"/>
    <w:rsid w:val="006E0060"/>
    <w:rsid w:val="00745A04"/>
    <w:rsid w:val="00756026"/>
    <w:rsid w:val="007905BD"/>
    <w:rsid w:val="007B4DCB"/>
    <w:rsid w:val="007C30E5"/>
    <w:rsid w:val="00823D92"/>
    <w:rsid w:val="00847048"/>
    <w:rsid w:val="00853B8C"/>
    <w:rsid w:val="00861EEA"/>
    <w:rsid w:val="00882FDB"/>
    <w:rsid w:val="008B1855"/>
    <w:rsid w:val="00964AFE"/>
    <w:rsid w:val="009A0D0A"/>
    <w:rsid w:val="009C3CC9"/>
    <w:rsid w:val="009E496F"/>
    <w:rsid w:val="00A33B86"/>
    <w:rsid w:val="00A430E8"/>
    <w:rsid w:val="00A53D13"/>
    <w:rsid w:val="00A71D52"/>
    <w:rsid w:val="00A96F33"/>
    <w:rsid w:val="00AC66C5"/>
    <w:rsid w:val="00AD2ED3"/>
    <w:rsid w:val="00AE2CD4"/>
    <w:rsid w:val="00AE6CBA"/>
    <w:rsid w:val="00B00E48"/>
    <w:rsid w:val="00B239C6"/>
    <w:rsid w:val="00B62EAD"/>
    <w:rsid w:val="00B65535"/>
    <w:rsid w:val="00BA4BA0"/>
    <w:rsid w:val="00BD29DF"/>
    <w:rsid w:val="00BE2F21"/>
    <w:rsid w:val="00BE37F6"/>
    <w:rsid w:val="00BF2BC8"/>
    <w:rsid w:val="00C10072"/>
    <w:rsid w:val="00C11EAB"/>
    <w:rsid w:val="00C26ED3"/>
    <w:rsid w:val="00C27E67"/>
    <w:rsid w:val="00C64492"/>
    <w:rsid w:val="00CD1871"/>
    <w:rsid w:val="00D117C6"/>
    <w:rsid w:val="00D25F40"/>
    <w:rsid w:val="00D41C91"/>
    <w:rsid w:val="00D47829"/>
    <w:rsid w:val="00D9365B"/>
    <w:rsid w:val="00DB0FA7"/>
    <w:rsid w:val="00DB2AE8"/>
    <w:rsid w:val="00DC0774"/>
    <w:rsid w:val="00DD1083"/>
    <w:rsid w:val="00E24552"/>
    <w:rsid w:val="00E34F42"/>
    <w:rsid w:val="00E77240"/>
    <w:rsid w:val="00E827F3"/>
    <w:rsid w:val="00E84339"/>
    <w:rsid w:val="00EA31B5"/>
    <w:rsid w:val="00EA5125"/>
    <w:rsid w:val="00EC12BA"/>
    <w:rsid w:val="00ED000D"/>
    <w:rsid w:val="00ED32D1"/>
    <w:rsid w:val="00EE3EFF"/>
    <w:rsid w:val="00F443F3"/>
    <w:rsid w:val="00F61521"/>
    <w:rsid w:val="00F808F9"/>
    <w:rsid w:val="00FC1327"/>
    <w:rsid w:val="16117841"/>
    <w:rsid w:val="271320DE"/>
    <w:rsid w:val="36B8EAAB"/>
    <w:rsid w:val="397EB66A"/>
    <w:rsid w:val="3EBF1B24"/>
    <w:rsid w:val="4186ADA7"/>
    <w:rsid w:val="418C1461"/>
    <w:rsid w:val="54988E6E"/>
    <w:rsid w:val="5B6DED7C"/>
    <w:rsid w:val="5F5259EF"/>
    <w:rsid w:val="72FCDCCC"/>
    <w:rsid w:val="7CF2E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127341"/>
  <w15:docId w15:val="{82915387-0126-4A17-A88B-988B6B5F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37"/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E04"/>
    <w:pPr>
      <w:keepNext/>
      <w:jc w:val="center"/>
      <w:outlineLvl w:val="0"/>
    </w:pPr>
    <w:rPr>
      <w:color w:val="595959" w:themeColor="text1" w:themeTint="A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6D"/>
    <w:pPr>
      <w:keepNext/>
      <w:outlineLvl w:val="1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5BD"/>
    <w:pPr>
      <w:keepNext/>
      <w:outlineLvl w:val="2"/>
    </w:pPr>
    <w:rPr>
      <w:rFonts w:cs="Arial"/>
      <w:i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32B"/>
    <w:pPr>
      <w:keepNext/>
      <w:spacing w:after="24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E04"/>
    <w:rPr>
      <w:rFonts w:asciiTheme="minorHAnsi" w:eastAsiaTheme="minorEastAsia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E04"/>
    <w:rPr>
      <w:rFonts w:asciiTheme="minorHAnsi" w:eastAsiaTheme="minorEastAsia" w:hAnsiTheme="minorHAnsi" w:cstheme="minorBidi"/>
      <w:szCs w:val="22"/>
    </w:rPr>
  </w:style>
  <w:style w:type="table" w:styleId="TableGrid">
    <w:name w:val="Table Grid"/>
    <w:basedOn w:val="TableNormal"/>
    <w:uiPriority w:val="59"/>
    <w:rsid w:val="00694E0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E04"/>
    <w:rPr>
      <w:color w:val="3333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E04"/>
    <w:rPr>
      <w:rFonts w:asciiTheme="minorHAnsi" w:eastAsiaTheme="minorEastAsia" w:hAnsiTheme="minorHAnsi" w:cstheme="minorBidi"/>
      <w:color w:val="595959" w:themeColor="text1" w:themeTint="A6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1A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DDC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DC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4E6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65BD"/>
    <w:rPr>
      <w:rFonts w:asciiTheme="minorHAnsi" w:eastAsiaTheme="minorEastAsia" w:hAnsiTheme="minorHAnsi"/>
      <w:i/>
      <w:iCs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232B"/>
    <w:rPr>
      <w:rFonts w:eastAsiaTheme="minorEastAsia"/>
      <w:b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D02B3"/>
    <w:pPr>
      <w:ind w:right="-45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9D02B3"/>
    <w:rPr>
      <w:rFonts w:asciiTheme="minorHAnsi" w:eastAsiaTheme="minorEastAsia" w:hAnsiTheme="minorHAnsi" w:cstheme="minorBidi"/>
      <w:bCs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EC12BA"/>
    <w:rPr>
      <w:rFonts w:asciiTheme="minorHAnsi" w:eastAsiaTheme="minorEastAsia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00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tagingresearch.org/download_file/9120e690-05ae-4b48-bb3e-e7b422789ca2/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pwa.actproposals@kp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tagingresearch.org/download_file/e59f1d9f-50d1-45ad-b824-c29c2ca75c5d/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tagingresearch.org/download_file/e59f1d9f-50d1-45ad-b824-c29c2ca75c5d/9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ctagingresearch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ctagingresearch.org/download_file/9120e690-05ae-4b48-bb3e-e7b422789ca2/9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ctagingresearch.org/download_file/e59f1d9f-50d1-45ad-b824-c29c2ca75c5d/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Odd5wL1lCOtYhWVb74zsFuu9+w==">AMUW2mUB22b4FCP19Z5UPI0p6TD7s+sKGMa1qiVkdsQhvdGZzyHrWGu+VbqW0LyunDZVKNbfBLuP8vxWAEaaKIS+lvZgbVm/PcsuY4jiLaZVO/z3bBzRef6HFiQzP+kkt/xEoE/JyjZgQduhgAwuFVIk9q7WguQ9YEQmK3QyWnTYIeKm37aO+aZLTVTL0/62Bb0B0NZYAjbU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7c67-a182-4cff-82ad-fedc307637e2">
      <Terms xmlns="http://schemas.microsoft.com/office/infopath/2007/PartnerControls"/>
    </lcf76f155ced4ddcb4097134ff3c332f>
    <TaxCatchAll xmlns="4c775c8c-1a5e-4f6f-bc45-6b6219654a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370262177E74A8AB18EF11779BB5A" ma:contentTypeVersion="13" ma:contentTypeDescription="Create a new document." ma:contentTypeScope="" ma:versionID="59556830112b252ba99c6638360dc65a">
  <xsd:schema xmlns:xsd="http://www.w3.org/2001/XMLSchema" xmlns:xs="http://www.w3.org/2001/XMLSchema" xmlns:p="http://schemas.microsoft.com/office/2006/metadata/properties" xmlns:ns2="c0ab7c67-a182-4cff-82ad-fedc307637e2" xmlns:ns3="4c775c8c-1a5e-4f6f-bc45-6b6219654a89" targetNamespace="http://schemas.microsoft.com/office/2006/metadata/properties" ma:root="true" ma:fieldsID="d9d75a6458e82c45efdc8afd00b887b3" ns2:_="" ns3:_="">
    <xsd:import namespace="c0ab7c67-a182-4cff-82ad-fedc307637e2"/>
    <xsd:import namespace="4c775c8c-1a5e-4f6f-bc45-6b6219654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7c67-a182-4cff-82ad-fedc3076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5c8c-1a5e-4f6f-bc45-6b6219654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c0dc85-ee8b-4162-9c6f-31938b51454d}" ma:internalName="TaxCatchAll" ma:showField="CatchAllData" ma:web="4c775c8c-1a5e-4f6f-bc45-6b6219654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63888-FBF1-48DA-9449-BED621FB0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AC22FE9-F36C-425D-87EE-7A80E6B883D1}">
  <ds:schemaRefs>
    <ds:schemaRef ds:uri="http://schemas.microsoft.com/office/2006/metadata/properties"/>
    <ds:schemaRef ds:uri="http://schemas.microsoft.com/office/infopath/2007/PartnerControls"/>
    <ds:schemaRef ds:uri="c0ab7c67-a182-4cff-82ad-fedc307637e2"/>
    <ds:schemaRef ds:uri="4c775c8c-1a5e-4f6f-bc45-6b6219654a89"/>
  </ds:schemaRefs>
</ds:datastoreItem>
</file>

<file path=customXml/itemProps4.xml><?xml version="1.0" encoding="utf-8"?>
<ds:datastoreItem xmlns:ds="http://schemas.openxmlformats.org/officeDocument/2006/customXml" ds:itemID="{11075754-93A7-4778-98CE-16AD1CFD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7c67-a182-4cff-82ad-fedc307637e2"/>
    <ds:schemaRef ds:uri="4c775c8c-1a5e-4f6f-bc45-6b621965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2510</Characters>
  <Application>Microsoft Office Word</Application>
  <DocSecurity>0</DocSecurity>
  <Lines>44</Lines>
  <Paragraphs>18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Greene</dc:creator>
  <cp:lastModifiedBy>Nicole M Gatto</cp:lastModifiedBy>
  <cp:revision>2</cp:revision>
  <dcterms:created xsi:type="dcterms:W3CDTF">2024-06-03T22:30:00Z</dcterms:created>
  <dcterms:modified xsi:type="dcterms:W3CDTF">2024-06-03T22:30:00Z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0x01010009A370262177E74A8AB18EF11779BB5A</vt:lpwstr>
  </property>
  <property fmtid="{D5CDD505-2E9C-101B-9397-08002B2CF9AE}" pid="3" name="GrammarlyDocumentId">
    <vt:lpwstr>fd2d07c1d4d1d35938746d4c2033044d14109e385524c9edb404b52e9125d822</vt:lpwstr>
  </property>
  <property fmtid="{D5CDD505-2E9C-101B-9397-08002B2CF9AE}" pid="4" name="MediaServiceImageTags">
    <vt:lpwstr/>
  </property>
</Properties>
</file>